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E9" w:rsidRDefault="000F32E9" w:rsidP="000F32E9">
      <w:pPr>
        <w:pStyle w:val="Tekstpodstawowy"/>
      </w:pPr>
      <w:r>
        <w:t xml:space="preserve">Język angielski- klasa V  </w:t>
      </w:r>
    </w:p>
    <w:p w:rsidR="000F32E9" w:rsidRDefault="000F32E9" w:rsidP="000F32E9">
      <w:pPr>
        <w:pStyle w:val="Tekstpodstawowy"/>
      </w:pPr>
      <w:r>
        <w:t xml:space="preserve">Wymagania na ocenę śródroczną dla ucznia z </w:t>
      </w:r>
      <w:proofErr w:type="spellStart"/>
      <w:r>
        <w:t>Aspergerem</w:t>
      </w:r>
      <w:proofErr w:type="spellEnd"/>
      <w:r>
        <w:t>/autyzm</w:t>
      </w:r>
    </w:p>
    <w:p w:rsidR="000F32E9" w:rsidRDefault="000F32E9" w:rsidP="000F32E9">
      <w:pPr>
        <w:rPr>
          <w:b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202"/>
      </w:tblGrid>
      <w:tr w:rsidR="000F32E9" w:rsidTr="00360116">
        <w:trPr>
          <w:trHeight w:val="506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</w:rPr>
            </w:pPr>
            <w:r w:rsidRPr="00B62F6F">
              <w:rPr>
                <w:b/>
              </w:rPr>
              <w:t>Ocena</w:t>
            </w:r>
          </w:p>
        </w:tc>
        <w:tc>
          <w:tcPr>
            <w:tcW w:w="7202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</w:rPr>
            </w:pPr>
            <w:r w:rsidRPr="00B62F6F">
              <w:rPr>
                <w:b/>
              </w:rPr>
              <w:t>Wymagania Uczeń:</w:t>
            </w:r>
          </w:p>
        </w:tc>
      </w:tr>
      <w:tr w:rsidR="000F32E9" w:rsidTr="00360116">
        <w:trPr>
          <w:trHeight w:val="12398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t>Dopuszczająca</w:t>
            </w:r>
          </w:p>
        </w:tc>
        <w:tc>
          <w:tcPr>
            <w:tcW w:w="7202" w:type="dxa"/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opisuje swój dom, uwzględniając położenie różnych przedmiotów, popełniając błędy językowe, które w znacznym stopniu wpływają na właściwe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opisuje ludzi, stosując często używane przymiotniki, popełniając błędy językowe, które w znacznym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opisuje wygląd zwierząt, popełniając błędy językowe, które w znacznym stopniu wpływają na właściwe zrozumienie</w:t>
            </w:r>
            <w:r w:rsidRPr="00B62F6F">
              <w:rPr>
                <w:spacing w:val="-3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</w:t>
            </w:r>
            <w:proofErr w:type="spellStart"/>
            <w:r>
              <w:t>Welcome</w:t>
            </w:r>
            <w:proofErr w:type="spellEnd"/>
            <w:r>
              <w:t xml:space="preserve">, przyimki miejsca, zdania twierdzące, pytania i przeczenia z czasownikami to be,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i</w:t>
            </w:r>
            <w:r w:rsidRPr="00B62F6F">
              <w:rPr>
                <w:spacing w:val="-9"/>
              </w:rPr>
              <w:t xml:space="preserve"> </w:t>
            </w:r>
            <w:proofErr w:type="spellStart"/>
            <w:r>
              <w:t>can</w:t>
            </w:r>
            <w:proofErr w:type="spellEnd"/>
            <w:r>
              <w:t>,</w:t>
            </w:r>
          </w:p>
          <w:p w:rsidR="000F32E9" w:rsidRDefault="000F32E9" w:rsidP="00360116">
            <w:pPr>
              <w:pStyle w:val="TableParagraph"/>
            </w:pPr>
            <w:r>
              <w:t xml:space="preserve">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>, popełniając bardzo liczne błędy</w:t>
            </w:r>
          </w:p>
          <w:p w:rsidR="000F32E9" w:rsidRDefault="000F32E9" w:rsidP="00360116">
            <w:pPr>
              <w:pStyle w:val="TableParagraph"/>
            </w:pPr>
            <w:r>
              <w:t>-opisuje siebie i inne osoby, uwzględniając wygląd, ubiór, upodobania i</w:t>
            </w:r>
          </w:p>
          <w:p w:rsidR="000F32E9" w:rsidRDefault="000F32E9" w:rsidP="00360116">
            <w:pPr>
              <w:pStyle w:val="TableParagraph"/>
            </w:pPr>
            <w:r>
              <w:t>preferencje, popełniając błędy językowe, które w znacznym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upodobaniami i</w:t>
            </w:r>
            <w:r w:rsidRPr="00B62F6F">
              <w:rPr>
                <w:spacing w:val="-19"/>
              </w:rPr>
              <w:t xml:space="preserve"> </w:t>
            </w:r>
            <w:r>
              <w:t>czynnościami wykonywanymi w wolnym czasie, popełniając błędy językowe, które w znacznym stopniu wpływają na właściwe zrozumienie</w:t>
            </w:r>
            <w:r w:rsidRPr="00B62F6F">
              <w:rPr>
                <w:spacing w:val="-10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1,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czasownik </w:t>
            </w:r>
            <w:proofErr w:type="spellStart"/>
            <w:r>
              <w:t>have/ha</w:t>
            </w:r>
            <w:proofErr w:type="spellEnd"/>
            <w:r>
              <w:t xml:space="preserve">s </w:t>
            </w:r>
            <w:proofErr w:type="spellStart"/>
            <w:r>
              <w:t>got</w:t>
            </w:r>
            <w:proofErr w:type="spellEnd"/>
            <w:r>
              <w:t>, przysłówki częstotliwości, popełniając bardzo liczne</w:t>
            </w:r>
            <w:r w:rsidRPr="00B62F6F">
              <w:rPr>
                <w:spacing w:val="-14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tworzy tekst, w którym opisuje swojego przyjaciela, wybraną sławną osobę, pisze zaproszenie na przyjecie urodzinowe, popełniając błędy językowe,</w:t>
            </w:r>
            <w:r w:rsidRPr="00B62F6F">
              <w:rPr>
                <w:spacing w:val="-21"/>
              </w:rPr>
              <w:t xml:space="preserve"> </w:t>
            </w:r>
            <w:r>
              <w:t>które w znacznym stopniu wpływają na właściwe zrozumienie wypowiedzi,</w:t>
            </w:r>
            <w:r w:rsidRPr="00B62F6F">
              <w:rPr>
                <w:spacing w:val="-17"/>
              </w:rPr>
              <w:t xml:space="preserve"> </w:t>
            </w:r>
            <w:r>
              <w:t>nie</w:t>
            </w:r>
          </w:p>
          <w:p w:rsidR="000F32E9" w:rsidRDefault="000F32E9" w:rsidP="00360116">
            <w:pPr>
              <w:pStyle w:val="TableParagraph"/>
            </w:pPr>
            <w:r>
              <w:t>zachowując właściwej formy i stylu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2,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zaimki dopełnieniowe i osobowe, przedimki nieokreślone a/an, </w:t>
            </w:r>
            <w:proofErr w:type="spellStart"/>
            <w:r>
              <w:t>some</w:t>
            </w:r>
            <w:proofErr w:type="spellEnd"/>
            <w:r>
              <w:t xml:space="preserve"> i </w:t>
            </w:r>
            <w:proofErr w:type="spellStart"/>
            <w:r>
              <w:t>any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, rzeczowniki policzalne i niepoliczalne, pytania </w:t>
            </w:r>
            <w:proofErr w:type="spellStart"/>
            <w:r>
              <w:t>How</w:t>
            </w:r>
            <w:proofErr w:type="spellEnd"/>
            <w:r>
              <w:t xml:space="preserve"> much/</w:t>
            </w:r>
            <w:proofErr w:type="spellStart"/>
            <w:r>
              <w:t>How</w:t>
            </w:r>
            <w:proofErr w:type="spellEnd"/>
            <w:r>
              <w:t xml:space="preserve"> many, popełniając bardzo liczne błędy</w:t>
            </w:r>
          </w:p>
          <w:p w:rsidR="000F32E9" w:rsidRDefault="000F32E9" w:rsidP="00360116">
            <w:pPr>
              <w:pStyle w:val="TableParagraph"/>
            </w:pPr>
            <w:r>
              <w:t>opisuje swoją szkołę oraz miejsce, w którym chciałby spędzać czas, popełniając błędy językowe, które w znacznym stopniu wpływają na właściwe zrozumienie wypowiedzi, nie zachowując właściwej formy i</w:t>
            </w:r>
            <w:r w:rsidRPr="00B62F6F">
              <w:rPr>
                <w:spacing w:val="-8"/>
              </w:rPr>
              <w:t xml:space="preserve"> </w:t>
            </w:r>
            <w:r>
              <w:t>stylu.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stosuje poznane słownictwo z rozdziału 3,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, popełniając bardzo liczne błędy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tworzy opis wybranej gwiazdy muzyki pop oraz zespołu muzycznego, popełniając błędy językowe, które w znacznym stopniu wpływają na właściwe zrozumienie wypowiedzi, nie zachowując właściwej formy i stylu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stosuje poznane słownictwo z rozdziału 4,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zaimki wskazujące, przedimki a, an i </w:t>
            </w:r>
            <w:proofErr w:type="spellStart"/>
            <w:r>
              <w:t>the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popełniając bardzo liczne błędy</w:t>
            </w:r>
          </w:p>
          <w:p w:rsidR="000F32E9" w:rsidRDefault="000F32E9" w:rsidP="00360116">
            <w:pPr>
              <w:pStyle w:val="TableParagraph"/>
            </w:pPr>
          </w:p>
          <w:p w:rsidR="000F32E9" w:rsidRPr="00A37961" w:rsidRDefault="000F32E9" w:rsidP="00360116">
            <w:r w:rsidRPr="00A37961">
              <w:t xml:space="preserve">* Uczeń otrzymuje wsparcie od nauczyciela w postaci dodatkowych wskazówek, objaśnień, sprawdzania poziomu rozumienia poleceń, wzmocnienia motywacji zadaniowej, udzielania słownych pochwał, doceniania wysiłku i zaangażowania włożonego w wykonywanie zadań.  </w:t>
            </w:r>
          </w:p>
          <w:p w:rsidR="000F32E9" w:rsidRDefault="000F32E9" w:rsidP="00360116">
            <w:pPr>
              <w:pStyle w:val="TableParagraph"/>
            </w:pPr>
          </w:p>
        </w:tc>
      </w:tr>
    </w:tbl>
    <w:p w:rsidR="000F32E9" w:rsidRDefault="000F32E9" w:rsidP="000F32E9">
      <w:pPr>
        <w:sectPr w:rsidR="000F32E9" w:rsidSect="000F32E9">
          <w:pgSz w:w="11910" w:h="16840"/>
          <w:pgMar w:top="1320" w:right="1180" w:bottom="280" w:left="1200" w:header="708" w:footer="708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202"/>
      </w:tblGrid>
      <w:tr w:rsidR="000F32E9" w:rsidTr="00360116">
        <w:trPr>
          <w:trHeight w:val="7083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lastRenderedPageBreak/>
              <w:t>Dostateczna</w:t>
            </w:r>
          </w:p>
        </w:tc>
        <w:tc>
          <w:tcPr>
            <w:tcW w:w="7202" w:type="dxa"/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opisuje swój dom, uwzględniając położenie różnych przedmiotów, popełniając błędy językowe, które w niewielkim stopniu wpływają na właściwe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opisuje ludzi, stosując często używane przymiotniki, popełniając błędy językowe, które w niewielkim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opisuje wygląd zwierząt, popełniając błędy językowe, które w niewielkim stopniu wpływają na właściwe zrozumienie</w:t>
            </w:r>
            <w:r w:rsidRPr="00B62F6F">
              <w:rPr>
                <w:spacing w:val="-3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imieniem, pochodzeniem, położeniem różnych przedmiotów, przynależnością przedmiotów do osób, wyglądem zwierząt, ceną przedmiotów, popełniając błędy językowe,</w:t>
            </w:r>
            <w:r w:rsidRPr="00B62F6F">
              <w:rPr>
                <w:spacing w:val="-20"/>
              </w:rPr>
              <w:t xml:space="preserve"> </w:t>
            </w:r>
            <w:r>
              <w:t>które w niewielkim stopniu wpływają na właściwe zrozumienie</w:t>
            </w:r>
            <w:r w:rsidRPr="00B62F6F">
              <w:rPr>
                <w:spacing w:val="-15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</w:t>
            </w:r>
            <w:proofErr w:type="spellStart"/>
            <w:r>
              <w:t>Welcome</w:t>
            </w:r>
            <w:proofErr w:type="spellEnd"/>
            <w:r>
              <w:t xml:space="preserve">, przyimki miejsca, zdania twierdzące, pytania i przeczenia z czasownikami to be,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i</w:t>
            </w:r>
            <w:r w:rsidRPr="00B62F6F">
              <w:rPr>
                <w:spacing w:val="-9"/>
              </w:rPr>
              <w:t xml:space="preserve"> </w:t>
            </w:r>
            <w:proofErr w:type="spellStart"/>
            <w:r>
              <w:t>can</w:t>
            </w:r>
            <w:proofErr w:type="spellEnd"/>
            <w:r>
              <w:t>,</w:t>
            </w:r>
          </w:p>
          <w:p w:rsidR="000F32E9" w:rsidRDefault="000F32E9" w:rsidP="00360116">
            <w:pPr>
              <w:pStyle w:val="TableParagraph"/>
            </w:pPr>
            <w:r>
              <w:t xml:space="preserve">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>, popełniając liczne błędy</w:t>
            </w:r>
          </w:p>
          <w:p w:rsidR="000F32E9" w:rsidRDefault="000F32E9" w:rsidP="00360116">
            <w:pPr>
              <w:pStyle w:val="TableParagraph"/>
            </w:pPr>
            <w:r>
              <w:t>opisuje siebie i inne osoby, uwzględniając wygląd, ubiór, upodobania i preferencje, popełniając błędy językowe, które w niewielkim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upodobaniami i</w:t>
            </w:r>
            <w:r w:rsidRPr="00B62F6F">
              <w:rPr>
                <w:spacing w:val="-19"/>
              </w:rPr>
              <w:t xml:space="preserve"> </w:t>
            </w:r>
            <w:r>
              <w:t>czynnościami wykonywanymi w wolnym czasie, popełniając błędy językowe,</w:t>
            </w:r>
            <w:r w:rsidRPr="00B62F6F">
              <w:rPr>
                <w:spacing w:val="-14"/>
              </w:rPr>
              <w:t xml:space="preserve"> </w:t>
            </w:r>
            <w:r>
              <w:t>które</w:t>
            </w:r>
          </w:p>
          <w:p w:rsidR="000F32E9" w:rsidRDefault="000F32E9" w:rsidP="00360116">
            <w:pPr>
              <w:pStyle w:val="TableParagraph"/>
            </w:pPr>
            <w:r>
              <w:t>w niewielkim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1,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czasownik </w:t>
            </w:r>
            <w:proofErr w:type="spellStart"/>
            <w:r>
              <w:t>have/ha</w:t>
            </w:r>
            <w:proofErr w:type="spellEnd"/>
            <w:r>
              <w:t xml:space="preserve">s </w:t>
            </w:r>
            <w:proofErr w:type="spellStart"/>
            <w:r>
              <w:t>got</w:t>
            </w:r>
            <w:proofErr w:type="spellEnd"/>
            <w:r>
              <w:t>, przysłówki częstotliwości, popełniając liczne</w:t>
            </w:r>
            <w:r w:rsidRPr="00B62F6F">
              <w:rPr>
                <w:spacing w:val="-6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tworzy tekst, w którym opisuje swojego przyjaciela, wybraną sławną osobę, pisze zaproszenie na przyjecie urodzinowe, popełniając błędy językowe,</w:t>
            </w:r>
            <w:r w:rsidRPr="00B62F6F">
              <w:rPr>
                <w:spacing w:val="-18"/>
              </w:rPr>
              <w:t xml:space="preserve"> </w:t>
            </w:r>
            <w:r>
              <w:t>które</w:t>
            </w:r>
          </w:p>
          <w:p w:rsidR="000F32E9" w:rsidRDefault="000F32E9" w:rsidP="00360116">
            <w:pPr>
              <w:pStyle w:val="TableParagraph"/>
            </w:pPr>
            <w:r>
              <w:t>w niewielkim stopniu wpływają na właściwe zrozumienie wypowiedzi, stosując częściowo właściwą formę i 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2,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zaimki dopełnieniowe i osobowe, przedimki nieokreślone a/an, </w:t>
            </w:r>
            <w:proofErr w:type="spellStart"/>
            <w:r>
              <w:t>some</w:t>
            </w:r>
            <w:proofErr w:type="spellEnd"/>
            <w:r>
              <w:t xml:space="preserve"> i </w:t>
            </w:r>
            <w:proofErr w:type="spellStart"/>
            <w:r>
              <w:t>any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, rzeczowniki policzalne i niepoliczalne, pytania </w:t>
            </w:r>
            <w:proofErr w:type="spellStart"/>
            <w:r>
              <w:t>How</w:t>
            </w:r>
            <w:proofErr w:type="spellEnd"/>
            <w:r>
              <w:t xml:space="preserve"> much/</w:t>
            </w:r>
            <w:proofErr w:type="spellStart"/>
            <w:r>
              <w:t>How</w:t>
            </w:r>
            <w:proofErr w:type="spellEnd"/>
            <w:r>
              <w:t xml:space="preserve"> many, popełniając liczne błędy</w:t>
            </w:r>
          </w:p>
          <w:p w:rsidR="000F32E9" w:rsidRDefault="000F32E9" w:rsidP="00360116">
            <w:pPr>
              <w:pStyle w:val="TableParagraph"/>
            </w:pPr>
            <w:r>
              <w:t>opisuje swoją szkołę oraz miejsce, w którym chciałby spędzać czas, popełniając błędy językowe, które w niewielkim stopniu wpływają</w:t>
            </w:r>
            <w:r w:rsidRPr="00B62F6F">
              <w:rPr>
                <w:spacing w:val="-16"/>
              </w:rPr>
              <w:t xml:space="preserve"> </w:t>
            </w:r>
            <w:r>
              <w:t>na</w:t>
            </w:r>
          </w:p>
          <w:p w:rsidR="000F32E9" w:rsidRDefault="000F32E9" w:rsidP="00360116">
            <w:pPr>
              <w:pStyle w:val="TableParagraph"/>
            </w:pPr>
            <w:r>
              <w:t>właściwe zrozumienie wypowiedzi, stosując częściowo właściwą formę i 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3,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, popełniając liczne</w:t>
            </w:r>
            <w:r w:rsidRPr="00B62F6F">
              <w:rPr>
                <w:spacing w:val="-3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tworzy opis wybranej gwiazdy muzyki pop oraz zespołu</w:t>
            </w:r>
            <w:r w:rsidRPr="00B62F6F">
              <w:rPr>
                <w:spacing w:val="-16"/>
              </w:rPr>
              <w:t xml:space="preserve"> </w:t>
            </w:r>
            <w:r>
              <w:t>muzycznego, popełniając błędy językowe, które w niewielkim stopniu wpływają</w:t>
            </w:r>
            <w:r w:rsidRPr="00B62F6F">
              <w:rPr>
                <w:spacing w:val="-16"/>
              </w:rPr>
              <w:t xml:space="preserve"> </w:t>
            </w:r>
            <w:r>
              <w:t>na</w:t>
            </w:r>
          </w:p>
          <w:p w:rsidR="000F32E9" w:rsidRDefault="000F32E9" w:rsidP="00360116">
            <w:pPr>
              <w:pStyle w:val="TableParagraph"/>
            </w:pPr>
            <w:r>
              <w:t>właściwe zrozumienie wypowiedzi, stosując częściowo właściwą formę i 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4,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zaimki wskazujące, przedimki a, an i </w:t>
            </w:r>
            <w:proofErr w:type="spellStart"/>
            <w:r>
              <w:t>the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popełniając liczne</w:t>
            </w:r>
            <w:r w:rsidRPr="00B62F6F">
              <w:rPr>
                <w:spacing w:val="-3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 w:rsidRPr="0096097B">
              <w:t xml:space="preserve">* Uczeń otrzymuje wsparcie od nauczyciela w postaci dodatkowych wskazówek, objaśnień, sprawdzania poziomu rozumienia poleceń, wzmocnienia motywacji zadaniowej, udzielania słownych pochwał, doceniania wysiłku i zaangażowania włożonego w wykonywanie zadań.  </w:t>
            </w:r>
          </w:p>
          <w:p w:rsidR="000F32E9" w:rsidRDefault="000F32E9" w:rsidP="00360116">
            <w:pPr>
              <w:pStyle w:val="TableParagraph"/>
            </w:pP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202"/>
      </w:tblGrid>
      <w:tr w:rsidR="000F32E9" w:rsidTr="00360116">
        <w:trPr>
          <w:trHeight w:val="4241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lastRenderedPageBreak/>
              <w:t>Dobra</w:t>
            </w:r>
          </w:p>
        </w:tc>
        <w:tc>
          <w:tcPr>
            <w:tcW w:w="7202" w:type="dxa"/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opisuje swój dom, uwzględniając położenie różnych przedmiotów, popełniając niewielkie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opisuje ludzi, stosując często używane przymiotniki, popełniając niewielkie błędy językowe, nie wpływające na zrozumienie</w:t>
            </w:r>
            <w:r w:rsidRPr="00B62F6F">
              <w:rPr>
                <w:spacing w:val="-8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wygląd zwierząt, popełniając niewielkie błędy językowe, nie wpływające na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</w:t>
            </w:r>
            <w:proofErr w:type="spellStart"/>
            <w:r>
              <w:t>Welcome</w:t>
            </w:r>
            <w:proofErr w:type="spellEnd"/>
            <w:r>
              <w:t xml:space="preserve">, przyimki miejsca, zdania twierdzące, pytania i przeczenia z czasownikami to be,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i</w:t>
            </w:r>
            <w:r w:rsidRPr="00B62F6F">
              <w:rPr>
                <w:spacing w:val="-9"/>
              </w:rPr>
              <w:t xml:space="preserve"> </w:t>
            </w:r>
            <w:proofErr w:type="spellStart"/>
            <w:r>
              <w:t>can</w:t>
            </w:r>
            <w:proofErr w:type="spellEnd"/>
            <w:r>
              <w:t>,</w:t>
            </w:r>
          </w:p>
          <w:p w:rsidR="000F32E9" w:rsidRDefault="000F32E9" w:rsidP="00360116">
            <w:pPr>
              <w:pStyle w:val="TableParagraph"/>
            </w:pPr>
            <w:r>
              <w:t xml:space="preserve">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>, popełniając nieliczne błędy</w:t>
            </w:r>
          </w:p>
          <w:p w:rsidR="000F32E9" w:rsidRDefault="000F32E9" w:rsidP="00360116">
            <w:pPr>
              <w:pStyle w:val="TableParagraph"/>
            </w:pPr>
            <w:r>
              <w:t>opisuje siebie i inne osoby, uwzględniając wygląd, ubiór,</w:t>
            </w:r>
            <w:r w:rsidRPr="00B62F6F">
              <w:rPr>
                <w:spacing w:val="-9"/>
              </w:rPr>
              <w:t xml:space="preserve"> </w:t>
            </w:r>
            <w:r>
              <w:t>upodobania</w:t>
            </w:r>
          </w:p>
          <w:p w:rsidR="000F32E9" w:rsidRDefault="000F32E9" w:rsidP="00360116">
            <w:pPr>
              <w:pStyle w:val="TableParagraph"/>
            </w:pPr>
            <w:r>
              <w:t>i preferencje, popełniając niewielkie błędy językowe, nie wpływające</w:t>
            </w:r>
            <w:r w:rsidRPr="00B62F6F">
              <w:rPr>
                <w:spacing w:val="-22"/>
              </w:rPr>
              <w:t xml:space="preserve"> </w:t>
            </w:r>
            <w:r>
              <w:t>na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upodobaniami i</w:t>
            </w:r>
            <w:r w:rsidRPr="00B62F6F">
              <w:rPr>
                <w:spacing w:val="-19"/>
              </w:rPr>
              <w:t xml:space="preserve"> </w:t>
            </w:r>
            <w:r>
              <w:t>czynnościami wykonywanymi w wolnym czasie, popełniając drobne błędy językowe, nie wpływające na zrozumienie</w:t>
            </w:r>
            <w:r w:rsidRPr="00B62F6F">
              <w:rPr>
                <w:spacing w:val="-3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1,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czasownik </w:t>
            </w:r>
            <w:proofErr w:type="spellStart"/>
            <w:r>
              <w:t>have/ha</w:t>
            </w:r>
            <w:proofErr w:type="spellEnd"/>
            <w:r>
              <w:t xml:space="preserve">s </w:t>
            </w:r>
            <w:proofErr w:type="spellStart"/>
            <w:r>
              <w:t>got</w:t>
            </w:r>
            <w:proofErr w:type="spellEnd"/>
            <w:r>
              <w:t>, przysłówki częstotliwości, popełniając nieliczne</w:t>
            </w:r>
            <w:r w:rsidRPr="00B62F6F">
              <w:rPr>
                <w:spacing w:val="-8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tworzy tekst, w którym opisuje swojego przyjaciela, wybraną sławną osobę, pisze zaproszenie na przyjecie urodzinowe, popełniając niewielkie</w:t>
            </w:r>
            <w:r w:rsidRPr="00B62F6F">
              <w:rPr>
                <w:spacing w:val="-10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językowe, nie wpływające na zrozumienie wypowiedzi, stosując w miarę właściwą formę i 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2,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zaimki dopełnieniowe i osobowe, przedimki nieokreślone a/an, </w:t>
            </w:r>
            <w:proofErr w:type="spellStart"/>
            <w:r>
              <w:t>some</w:t>
            </w:r>
            <w:proofErr w:type="spellEnd"/>
            <w:r>
              <w:t xml:space="preserve"> i </w:t>
            </w:r>
            <w:proofErr w:type="spellStart"/>
            <w:r>
              <w:t>any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, rzeczowniki policzalne i niepoliczalne, pytania </w:t>
            </w:r>
            <w:proofErr w:type="spellStart"/>
            <w:r>
              <w:t>How</w:t>
            </w:r>
            <w:proofErr w:type="spellEnd"/>
            <w:r>
              <w:t xml:space="preserve"> much/</w:t>
            </w:r>
            <w:proofErr w:type="spellStart"/>
            <w:r>
              <w:t>How</w:t>
            </w:r>
            <w:proofErr w:type="spellEnd"/>
            <w:r>
              <w:t xml:space="preserve"> many, popełniając nieliczne błędy</w:t>
            </w:r>
          </w:p>
          <w:p w:rsidR="000F32E9" w:rsidRDefault="000F32E9" w:rsidP="00360116">
            <w:pPr>
              <w:pStyle w:val="TableParagraph"/>
            </w:pPr>
            <w:r>
              <w:t>opisuje swoją szkołę oraz miejsce, w którym chciałby spędzać czas, popełniając niewielkie błędy językowe, nie wpływające na zrozumienie wypowiedzi, stosując w miarę właściwą formę i</w:t>
            </w:r>
            <w:r w:rsidRPr="00B62F6F">
              <w:rPr>
                <w:spacing w:val="-5"/>
              </w:rPr>
              <w:t xml:space="preserve"> </w:t>
            </w:r>
            <w:r>
              <w:t>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3,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, popełniając nieliczne</w:t>
            </w:r>
            <w:r w:rsidRPr="00B62F6F">
              <w:rPr>
                <w:spacing w:val="-3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tworzy opis wybranej gwiazdy muzyki pop oraz zespołu muzycznego, popełniając niewielkie błędy językowe, nie wpływające na zrozumienie wypowiedzi, stosując w miarę właściwą formę i</w:t>
            </w:r>
            <w:r w:rsidRPr="00673F15">
              <w:rPr>
                <w:spacing w:val="-5"/>
              </w:rPr>
              <w:t xml:space="preserve"> </w:t>
            </w:r>
            <w:r>
              <w:t>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4,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zaimki wskazujące, przedimki a, an i </w:t>
            </w:r>
            <w:proofErr w:type="spellStart"/>
            <w:r>
              <w:t>the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popełniając nieliczne</w:t>
            </w:r>
            <w:r w:rsidRPr="00B62F6F">
              <w:rPr>
                <w:spacing w:val="-3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 w:rsidRPr="00A37961">
              <w:t xml:space="preserve">* Uczeń otrzymuje wsparcie od nauczyciela w postaci dodatkowych wskazówek, objaśnień, sprawdzania poziomu rozumienia poleceń, wzmocnienia motywacji zadaniowej, udzielania słownych pochwał, doceniania wysiłku i zaangażowania włożonego w wykonywanie zadań.  </w:t>
            </w: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pPr w:leftFromText="141" w:rightFromText="141" w:vertAnchor="text" w:horzAnchor="margin" w:tblpY="-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202"/>
      </w:tblGrid>
      <w:tr w:rsidR="000F32E9" w:rsidTr="00360116">
        <w:trPr>
          <w:trHeight w:val="851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lastRenderedPageBreak/>
              <w:t>Bardzo dobra</w:t>
            </w:r>
          </w:p>
        </w:tc>
        <w:tc>
          <w:tcPr>
            <w:tcW w:w="7202" w:type="dxa"/>
            <w:tcBorders>
              <w:bottom w:val="single" w:sz="4" w:space="0" w:color="auto"/>
            </w:tcBorders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w sposób płynny opisuje swój dom, uwzględniając położenie różnych przedmiotów, nie popełniając większych</w:t>
            </w:r>
            <w:r w:rsidRPr="00B62F6F">
              <w:rPr>
                <w:spacing w:val="-3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 sposób płynny opisuje ludzi, stosując często używane przymiotniki, nie popełniając większych</w:t>
            </w:r>
            <w:r w:rsidRPr="00B62F6F">
              <w:rPr>
                <w:spacing w:val="-3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 sposób płynny opisuje wygląd zwierząt, nie popełniając większych</w:t>
            </w:r>
            <w:r w:rsidRPr="00B62F6F">
              <w:rPr>
                <w:spacing w:val="-19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 sposób płynny udziela, pyta i prosi o informacje związane z imieniem, pochodzeniem, położeniem różnych przedmiotów,</w:t>
            </w:r>
            <w:r w:rsidRPr="00B62F6F">
              <w:rPr>
                <w:spacing w:val="-7"/>
              </w:rPr>
              <w:t xml:space="preserve"> </w:t>
            </w:r>
            <w:r>
              <w:t>przynależnością</w:t>
            </w:r>
          </w:p>
          <w:p w:rsidR="000F32E9" w:rsidRDefault="000F32E9" w:rsidP="00360116">
            <w:pPr>
              <w:pStyle w:val="TableParagraph"/>
            </w:pPr>
            <w:r>
              <w:t>przedmiotów do osób, wyglądem zwierząt, ceną przedmiotów</w:t>
            </w:r>
          </w:p>
          <w:p w:rsidR="000F32E9" w:rsidRDefault="000F32E9" w:rsidP="00360116">
            <w:pPr>
              <w:pStyle w:val="TableParagraph"/>
            </w:pPr>
            <w:r>
              <w:t xml:space="preserve">poprawnie stosuje poznane słownictwo z rozdziału </w:t>
            </w:r>
            <w:proofErr w:type="spellStart"/>
            <w:r>
              <w:t>Welcome</w:t>
            </w:r>
            <w:proofErr w:type="spellEnd"/>
            <w:r>
              <w:t xml:space="preserve">, przyimki miejsca, zdania twierdzące, pytania i przeczenia z czasownikami to be,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 i </w:t>
            </w:r>
            <w:proofErr w:type="spellStart"/>
            <w:r>
              <w:t>can</w:t>
            </w:r>
            <w:proofErr w:type="spellEnd"/>
            <w:r>
              <w:t xml:space="preserve">, </w:t>
            </w:r>
            <w:proofErr w:type="spellStart"/>
            <w:r>
              <w:t>wyrażenieThere</w:t>
            </w:r>
            <w:proofErr w:type="spellEnd"/>
            <w:r w:rsidRPr="00B62F6F">
              <w:rPr>
                <w:spacing w:val="-1"/>
              </w:rP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are</w:t>
            </w:r>
            <w:proofErr w:type="spellEnd"/>
          </w:p>
          <w:p w:rsidR="000F32E9" w:rsidRDefault="000F32E9" w:rsidP="00360116">
            <w:pPr>
              <w:pStyle w:val="TableParagraph"/>
            </w:pPr>
            <w:r>
              <w:t>w sposób płynny opisuje siebie i inne osoby, uwzględniając wygląd, ubiór, upodobania i preferencje, nie popełniając większych</w:t>
            </w:r>
            <w:r w:rsidRPr="00B62F6F">
              <w:rPr>
                <w:spacing w:val="-3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 sposób płynny udziela, pyta i prosi o informacje związane z upodobaniami i czynnościami wykonywanymi w wolnym</w:t>
            </w:r>
            <w:r w:rsidRPr="00B62F6F">
              <w:rPr>
                <w:spacing w:val="-4"/>
              </w:rPr>
              <w:t xml:space="preserve"> </w:t>
            </w:r>
            <w:r>
              <w:t>czasie</w:t>
            </w:r>
          </w:p>
          <w:p w:rsidR="000F32E9" w:rsidRDefault="000F32E9" w:rsidP="00360116">
            <w:pPr>
              <w:pStyle w:val="TableParagraph"/>
            </w:pPr>
            <w:r>
              <w:t xml:space="preserve">poprawnie stosuje poznane słownictwo z rozdziału 1,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czasownik </w:t>
            </w:r>
            <w:proofErr w:type="spellStart"/>
            <w:r>
              <w:t>have/ha</w:t>
            </w:r>
            <w:proofErr w:type="spellEnd"/>
            <w:r>
              <w:t xml:space="preserve">s </w:t>
            </w:r>
            <w:proofErr w:type="spellStart"/>
            <w:r>
              <w:t>got</w:t>
            </w:r>
            <w:proofErr w:type="spellEnd"/>
            <w:r>
              <w:t>, przysłówki</w:t>
            </w:r>
            <w:r w:rsidRPr="00B62F6F">
              <w:rPr>
                <w:spacing w:val="-4"/>
              </w:rPr>
              <w:t xml:space="preserve"> </w:t>
            </w:r>
            <w:r>
              <w:t>częstotliwości</w:t>
            </w:r>
          </w:p>
          <w:p w:rsidR="000F32E9" w:rsidRDefault="000F32E9" w:rsidP="00360116">
            <w:pPr>
              <w:pStyle w:val="TableParagraph"/>
            </w:pPr>
            <w:r>
              <w:t>tworzy tekst, w którym opisuje swojego przyjaciela, wybraną sławną osobę, pisze zaproszenie na przyjecie urodzinowe, nie popełniając większych błędów i stosując właściwą formę i styl</w:t>
            </w:r>
            <w:r w:rsidRPr="00B62F6F">
              <w:rPr>
                <w:spacing w:val="-4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- poprawnie stosuje poznane słownictwo z rozdziału 2,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zaimki dopełnieniowe i osobowe, przedimki nieokreślone a/an, </w:t>
            </w:r>
            <w:proofErr w:type="spellStart"/>
            <w:r>
              <w:t>some</w:t>
            </w:r>
            <w:proofErr w:type="spellEnd"/>
            <w:r>
              <w:t xml:space="preserve"> i </w:t>
            </w:r>
            <w:proofErr w:type="spellStart"/>
            <w:r>
              <w:t>any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>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, rzeczowniki policzalne i niepoliczalne, pytania </w:t>
            </w:r>
            <w:proofErr w:type="spellStart"/>
            <w:r>
              <w:t>How</w:t>
            </w:r>
            <w:proofErr w:type="spellEnd"/>
            <w:r>
              <w:t xml:space="preserve"> much/</w:t>
            </w:r>
            <w:proofErr w:type="spellStart"/>
            <w:r>
              <w:t>How</w:t>
            </w:r>
            <w:proofErr w:type="spellEnd"/>
            <w:r w:rsidRPr="00B62F6F">
              <w:rPr>
                <w:spacing w:val="-1"/>
              </w:rPr>
              <w:t xml:space="preserve"> </w:t>
            </w:r>
            <w:r>
              <w:t>many</w:t>
            </w:r>
          </w:p>
          <w:p w:rsidR="000F32E9" w:rsidRDefault="000F32E9" w:rsidP="00360116">
            <w:pPr>
              <w:pStyle w:val="TableParagraph"/>
            </w:pPr>
            <w:r>
              <w:t>opisuje swoją szkołę oraz miejsce, w którym chciałby spędzać czas, nie popełniając większych błędów i stosując właściwą formę i styl</w:t>
            </w:r>
            <w:r w:rsidRPr="00B62F6F">
              <w:rPr>
                <w:spacing w:val="-2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poprawnie stosuje poznane słownictwo z rozdziału 3,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>, popełniając nieliczne błędy</w:t>
            </w:r>
          </w:p>
          <w:p w:rsidR="000F32E9" w:rsidRDefault="000F32E9" w:rsidP="00360116">
            <w:pPr>
              <w:pStyle w:val="TableParagraph"/>
            </w:pPr>
            <w:r>
              <w:t>tworzy opis wybranej gwiazdy muzyki pop oraz zespołu muzycznego, nie popełniając większych błędów językowych, stosując właściwą formę i styl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4,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zaimki wskazujące, przedimki a, an i </w:t>
            </w:r>
            <w:proofErr w:type="spellStart"/>
            <w:r>
              <w:t>the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popełniając nieliczne błędy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 w:rsidRPr="00A37961">
              <w:t xml:space="preserve">* Uczeń otrzymuje wsparcie od nauczyciela w postaci dodatkowych wskazówek, objaśnień, sprawdzania poziomu rozumienia poleceń, wzmocnienia motywacji zadaniowej, udzielania słownych pochwał, doceniania wysiłku i zaangażowania włożonego w wykonywanie zadań.  </w:t>
            </w:r>
          </w:p>
          <w:p w:rsidR="000F32E9" w:rsidRDefault="000F32E9" w:rsidP="00360116">
            <w:pPr>
              <w:pStyle w:val="TableParagraph"/>
            </w:pPr>
          </w:p>
        </w:tc>
      </w:tr>
      <w:tr w:rsidR="000F32E9" w:rsidTr="00360116">
        <w:trPr>
          <w:trHeight w:val="1340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Celującą</w:t>
            </w:r>
          </w:p>
        </w:tc>
        <w:tc>
          <w:tcPr>
            <w:tcW w:w="7202" w:type="dxa"/>
            <w:tcBorders>
              <w:top w:val="single" w:sz="4" w:space="0" w:color="auto"/>
            </w:tcBorders>
            <w:shd w:val="clear" w:color="auto" w:fill="auto"/>
          </w:tcPr>
          <w:p w:rsidR="000F32E9" w:rsidRPr="00A37961" w:rsidRDefault="000F32E9" w:rsidP="00360116">
            <w:pPr>
              <w:rPr>
                <w:b/>
                <w:i/>
              </w:rPr>
            </w:pPr>
            <w:r w:rsidRPr="00A37961">
              <w:rPr>
                <w:b/>
                <w:i/>
                <w:u w:val="thick"/>
              </w:rPr>
              <w:t>Uczeń:</w:t>
            </w:r>
          </w:p>
          <w:p w:rsidR="000F32E9" w:rsidRPr="00A37961" w:rsidRDefault="000F32E9" w:rsidP="00360116">
            <w:r w:rsidRPr="00A37961">
              <w:t>Spełnia wszystkie wymagania na ocenę bardzo dobrą, a dodatkowo:</w:t>
            </w:r>
          </w:p>
          <w:p w:rsidR="000F32E9" w:rsidRPr="00A37961" w:rsidRDefault="000F32E9" w:rsidP="00360116">
            <w:r w:rsidRPr="00A37961">
              <w:t>posiada wiedzę i umiejętności wykraczające poza program</w:t>
            </w:r>
            <w:r w:rsidRPr="00A37961">
              <w:rPr>
                <w:spacing w:val="-8"/>
              </w:rPr>
              <w:t xml:space="preserve"> </w:t>
            </w:r>
            <w:r w:rsidRPr="00A37961">
              <w:t>nauczania</w:t>
            </w:r>
          </w:p>
          <w:p w:rsidR="000F32E9" w:rsidRPr="00A37961" w:rsidRDefault="000F32E9" w:rsidP="00360116">
            <w:r w:rsidRPr="00A37961">
              <w:t>biegle posługuje się wiadomościami zdobytymi w trakcie</w:t>
            </w:r>
            <w:r w:rsidRPr="00A37961">
              <w:rPr>
                <w:spacing w:val="-4"/>
              </w:rPr>
              <w:t xml:space="preserve"> </w:t>
            </w:r>
            <w:r w:rsidRPr="00A37961">
              <w:t>zajęć</w:t>
            </w:r>
          </w:p>
          <w:p w:rsidR="000F32E9" w:rsidRPr="00A37961" w:rsidRDefault="000F32E9" w:rsidP="00360116">
            <w:r w:rsidRPr="00A37961">
              <w:t>jest aktywny i twórczy w trakcie zajęć przez cały rok</w:t>
            </w:r>
            <w:r w:rsidRPr="00A37961">
              <w:rPr>
                <w:spacing w:val="-17"/>
              </w:rPr>
              <w:t xml:space="preserve"> </w:t>
            </w:r>
            <w:r w:rsidRPr="00A37961">
              <w:t>szkolny</w:t>
            </w:r>
          </w:p>
          <w:p w:rsidR="000F32E9" w:rsidRPr="00A37961" w:rsidRDefault="000F32E9" w:rsidP="00360116">
            <w:r w:rsidRPr="00A37961">
              <w:t>bierze udział w konkursach tematycznie związanych z językiem angielskim (konkursy ogólnopolskie - obowiązkowo) i uzyskuje w nich dobre</w:t>
            </w:r>
            <w:r w:rsidRPr="00A37961">
              <w:rPr>
                <w:spacing w:val="-15"/>
              </w:rPr>
              <w:t xml:space="preserve"> </w:t>
            </w:r>
            <w:r w:rsidRPr="00A37961">
              <w:t>wyniki</w:t>
            </w:r>
          </w:p>
          <w:p w:rsidR="000F32E9" w:rsidRPr="00A37961" w:rsidRDefault="000F32E9" w:rsidP="00360116">
            <w:r w:rsidRPr="00A37961">
              <w:t>przygotowuje prace</w:t>
            </w:r>
            <w:r w:rsidRPr="00A37961">
              <w:rPr>
                <w:spacing w:val="-1"/>
              </w:rPr>
              <w:t xml:space="preserve"> </w:t>
            </w:r>
            <w:r w:rsidRPr="00A37961">
              <w:t>dodatkowe</w:t>
            </w:r>
          </w:p>
          <w:p w:rsidR="000F32E9" w:rsidRPr="00A37961" w:rsidRDefault="000F32E9" w:rsidP="00360116"/>
          <w:p w:rsidR="000F32E9" w:rsidRPr="00A37961" w:rsidRDefault="000F32E9" w:rsidP="00360116">
            <w:r w:rsidRPr="00A37961">
              <w:t xml:space="preserve">* Uczeń otrzymuje wsparcie od nauczyciela w postaci dodatkowych wskazówek, objaśnień, sprawdzania poziomu rozumienia poleceń, wzmocnienia motywacji zadaniowej, udzielania słownych pochwał, doceniania wysiłku i zaangażowania włożonego w wykonywanie zadań.  </w:t>
            </w:r>
          </w:p>
          <w:p w:rsidR="000F32E9" w:rsidRDefault="000F32E9" w:rsidP="00360116">
            <w:pPr>
              <w:pStyle w:val="TableParagraph"/>
            </w:pP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p w:rsidR="000F32E9" w:rsidRDefault="000F32E9" w:rsidP="000F32E9">
      <w:pPr>
        <w:pStyle w:val="Tekstpodstawowy"/>
      </w:pPr>
      <w:r>
        <w:lastRenderedPageBreak/>
        <w:t xml:space="preserve">Język angielski – klasa V Wymagania na ocenę roczną dla ucznia z </w:t>
      </w:r>
      <w:proofErr w:type="spellStart"/>
      <w:r>
        <w:t>Aspergerem</w:t>
      </w:r>
      <w:proofErr w:type="spellEnd"/>
    </w:p>
    <w:p w:rsidR="000F32E9" w:rsidRDefault="000F32E9" w:rsidP="000F32E9">
      <w:pPr>
        <w:rPr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199"/>
      </w:tblGrid>
      <w:tr w:rsidR="000F32E9" w:rsidTr="00360116">
        <w:trPr>
          <w:trHeight w:val="484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t>Ocena</w:t>
            </w:r>
          </w:p>
        </w:tc>
        <w:tc>
          <w:tcPr>
            <w:tcW w:w="7199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t>Wymagania</w:t>
            </w:r>
          </w:p>
          <w:p w:rsidR="000F32E9" w:rsidRPr="00B62F6F" w:rsidRDefault="000F32E9" w:rsidP="00360116">
            <w:pPr>
              <w:pStyle w:val="TableParagraph"/>
              <w:rPr>
                <w:b/>
              </w:rPr>
            </w:pPr>
            <w:r w:rsidRPr="00B62F6F">
              <w:rPr>
                <w:b/>
              </w:rPr>
              <w:t>Uczeń:</w:t>
            </w:r>
          </w:p>
        </w:tc>
      </w:tr>
      <w:tr w:rsidR="000F32E9" w:rsidTr="00360116">
        <w:trPr>
          <w:trHeight w:val="5566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t>Dopuszczająca</w:t>
            </w:r>
          </w:p>
        </w:tc>
        <w:tc>
          <w:tcPr>
            <w:tcW w:w="7199" w:type="dxa"/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opisuje różne przedmioty, usiłując porównać je ze sobą, popełniając błędy językowe, które w znacznym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opisuje wybrane miejsca, uwzględniając ich nazwę, położenie, wygląd, panującą tam pogodę oraz ciekawe rzeczy do zobaczenia, popełniając błędy językowe, które w znacznym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5,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,</w:t>
            </w:r>
            <w:r w:rsidRPr="00B62F6F">
              <w:rPr>
                <w:spacing w:val="-7"/>
              </w:rPr>
              <w:t xml:space="preserve"> </w:t>
            </w:r>
            <w:proofErr w:type="spellStart"/>
            <w:r>
              <w:t>present</w:t>
            </w:r>
            <w:proofErr w:type="spellEnd"/>
          </w:p>
          <w:p w:rsidR="000F32E9" w:rsidRDefault="000F32E9" w:rsidP="00360116">
            <w:pPr>
              <w:pStyle w:val="TableParagraph"/>
            </w:pPr>
            <w:proofErr w:type="spellStart"/>
            <w:r>
              <w:t>continuous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stopniowanie przymiotników, popełniając bardzo liczne błędy</w:t>
            </w:r>
          </w:p>
          <w:p w:rsidR="000F32E9" w:rsidRDefault="000F32E9" w:rsidP="00360116">
            <w:pPr>
              <w:pStyle w:val="TableParagraph"/>
            </w:pPr>
            <w:r>
              <w:t>-opisuje różne miejsca w mieście, uwzględniając ich położenie, oraz miasta, uwzględniając ogólne informacje ich dotyczące, atrakcje turystyczne itp., popełniając błędy językowe, które w znacznym stopniu wpływają na właściwe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wskazuje drogę i pyta o kierunek, nie stosując właściwych</w:t>
            </w:r>
            <w:r w:rsidRPr="00B62F6F">
              <w:rPr>
                <w:spacing w:val="-8"/>
              </w:rPr>
              <w:t xml:space="preserve"> </w:t>
            </w:r>
            <w:r>
              <w:t>form</w:t>
            </w:r>
          </w:p>
          <w:p w:rsidR="000F32E9" w:rsidRDefault="000F32E9" w:rsidP="00360116">
            <w:pPr>
              <w:pStyle w:val="TableParagraph"/>
            </w:pPr>
            <w:r>
              <w:t>grzecznościowych popełniając błędy językowe, które w znacznym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położeniem różnych miejsc w mieście oraz wskazywaniem drogi, popełniając błędy językowe, które w znacznym stopniu wpływają na właściwe zrozumienie</w:t>
            </w:r>
            <w:r w:rsidRPr="00B62F6F">
              <w:rPr>
                <w:spacing w:val="-13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6, czasownik to be w czasie past </w:t>
            </w:r>
            <w:proofErr w:type="spellStart"/>
            <w:r>
              <w:t>simple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was/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>, popełniając bardzo liczne</w:t>
            </w:r>
            <w:r w:rsidRPr="00B62F6F">
              <w:rPr>
                <w:spacing w:val="-17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opisuje słynne osoby, które podziwia, uwzględniając ich osiągnięcia, popełniając błędy językowe, które w znacznym stopniu wpływają na właściwe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opisuje czynności i wydarzenia z przeszłości, popełniając błędy językowe, które w znacznym stopniu wpływają na właściwe zrozumienie</w:t>
            </w:r>
            <w:r w:rsidRPr="00B62F6F">
              <w:rPr>
                <w:spacing w:val="-17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7,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past </w:t>
            </w:r>
            <w:proofErr w:type="spellStart"/>
            <w:r>
              <w:t>simple</w:t>
            </w:r>
            <w:proofErr w:type="spellEnd"/>
            <w:r>
              <w:t>, popełniając bardzo liczne</w:t>
            </w:r>
            <w:r w:rsidRPr="00B62F6F">
              <w:rPr>
                <w:spacing w:val="-3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pisze list prywatny, w którym opisuje wydarzenia z przeszłości, popełniając błędy językowe, które w znacznym stopniu wpływają na właściwe zrozumienie wypowiedzi, nie zachowując właściwej formy i</w:t>
            </w:r>
            <w:r w:rsidRPr="00B62F6F">
              <w:rPr>
                <w:spacing w:val="-7"/>
              </w:rPr>
              <w:t xml:space="preserve"> </w:t>
            </w:r>
            <w:r>
              <w:t>stylu</w:t>
            </w:r>
          </w:p>
          <w:p w:rsidR="000F32E9" w:rsidRDefault="000F32E9" w:rsidP="00360116">
            <w:pPr>
              <w:pStyle w:val="TableParagraph"/>
            </w:pPr>
            <w:r>
              <w:t>opisuje czynności i wydarzenia z przeszłości, popełniając błędy językowe, które w znacznym stopniu wpływają na właściwe zrozumienie</w:t>
            </w:r>
            <w:r w:rsidRPr="00B62F6F">
              <w:rPr>
                <w:spacing w:val="-17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czynnościami, które</w:t>
            </w:r>
            <w:r w:rsidRPr="00B62F6F">
              <w:rPr>
                <w:spacing w:val="-5"/>
              </w:rPr>
              <w:t xml:space="preserve"> </w:t>
            </w:r>
            <w:r>
              <w:t>miały</w:t>
            </w:r>
          </w:p>
          <w:p w:rsidR="000F32E9" w:rsidRDefault="000F32E9" w:rsidP="00360116">
            <w:pPr>
              <w:pStyle w:val="TableParagraph"/>
            </w:pPr>
            <w:r>
              <w:t>miejsce w przeszłości, w tym minionymi wakacjami, weekendem, tygodniem, popełniając błędy językowe, które w znacznym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8, wyrażenie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to, czas past </w:t>
            </w:r>
            <w:proofErr w:type="spellStart"/>
            <w:r>
              <w:t>simple</w:t>
            </w:r>
            <w:proofErr w:type="spellEnd"/>
            <w:r>
              <w:t xml:space="preserve">, przysłówki stopnia, zaimki pytające, spójnik </w:t>
            </w:r>
            <w:proofErr w:type="spellStart"/>
            <w:r>
              <w:t>when</w:t>
            </w:r>
            <w:proofErr w:type="spellEnd"/>
            <w:r>
              <w:t>, popełniając bardzo liczne błędy</w:t>
            </w:r>
          </w:p>
          <w:p w:rsidR="000F32E9" w:rsidRDefault="000F32E9" w:rsidP="00360116">
            <w:pPr>
              <w:pStyle w:val="TableParagraph"/>
            </w:pPr>
            <w:r>
              <w:t>pisze wiadomość e-mail, w której opisuje ekscytujące</w:t>
            </w:r>
            <w:r w:rsidRPr="00B62F6F">
              <w:rPr>
                <w:spacing w:val="-5"/>
              </w:rPr>
              <w:t xml:space="preserve"> </w:t>
            </w:r>
            <w:r>
              <w:t>wydarzenie</w:t>
            </w:r>
          </w:p>
          <w:p w:rsidR="000F32E9" w:rsidRDefault="000F32E9" w:rsidP="00360116">
            <w:pPr>
              <w:pStyle w:val="TableParagraph"/>
            </w:pPr>
            <w:r>
              <w:t>z przeszłości, pocztówkę z wakacji, popełniając błędy językowe, które</w:t>
            </w:r>
          </w:p>
          <w:p w:rsidR="000F32E9" w:rsidRDefault="000F32E9" w:rsidP="00360116">
            <w:pPr>
              <w:pStyle w:val="TableParagraph"/>
            </w:pPr>
            <w:r>
              <w:t>w znacznym stopniu wpływają na właściwe zrozumienie wypowiedzi, nie zachowując właściwej formy i styl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 w:rsidRPr="00C54F7F">
              <w:t>* Uczeń otrzymuje wsparcie od nauczyciela w postaci dodatkowych wskazówek, objaśnień, sprawdzania poziomu rozumienia poleceń, wzmocnienia motywacji zadaniowej, udzielania słownych pochwał, doceniania wysiłku i zaangażowania włożonego w wykonywanie zadań</w:t>
            </w: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199"/>
      </w:tblGrid>
      <w:tr w:rsidR="000F32E9" w:rsidTr="00360116">
        <w:trPr>
          <w:trHeight w:val="1263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lastRenderedPageBreak/>
              <w:t>Dostateczna</w:t>
            </w:r>
          </w:p>
        </w:tc>
        <w:tc>
          <w:tcPr>
            <w:tcW w:w="7199" w:type="dxa"/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opisuje różne przedmioty, porównując je ze sobą, popełniając</w:t>
            </w:r>
            <w:r w:rsidRPr="00B62F6F">
              <w:rPr>
                <w:spacing w:val="-7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językowe, które w niewielkim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opisuje wybrane miejsca, uwzględniając ich nazwę, położenie, wygląd, panującą tam pogodę oraz ciekawe rzeczy do zobaczenia, popełniając</w:t>
            </w:r>
            <w:r w:rsidRPr="00B62F6F">
              <w:rPr>
                <w:spacing w:val="-12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językowe, które w niewielkim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5,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>,</w:t>
            </w:r>
            <w:r w:rsidRPr="00B62F6F">
              <w:rPr>
                <w:spacing w:val="-7"/>
              </w:rPr>
              <w:t xml:space="preserve"> </w:t>
            </w:r>
            <w:proofErr w:type="spellStart"/>
            <w:r>
              <w:t>present</w:t>
            </w:r>
            <w:proofErr w:type="spellEnd"/>
          </w:p>
          <w:p w:rsidR="000F32E9" w:rsidRDefault="000F32E9" w:rsidP="00360116">
            <w:pPr>
              <w:pStyle w:val="TableParagraph"/>
            </w:pPr>
            <w:proofErr w:type="spellStart"/>
            <w:r>
              <w:t>continuous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stopniowanie przymiotników, popełniając liczne błędy</w:t>
            </w:r>
          </w:p>
          <w:p w:rsidR="000F32E9" w:rsidRDefault="000F32E9" w:rsidP="00360116">
            <w:pPr>
              <w:pStyle w:val="TableParagraph"/>
            </w:pPr>
            <w:r>
              <w:t>opisuje różne miejsca w mieście, uwzględniając ich położenie, oraz miasta, uwzględniając ogólne informacje ich dotyczące, atrakcje turystyczne itp., popełniając błędy językowe, które w niewielkim stopniu wpływają</w:t>
            </w:r>
            <w:r w:rsidRPr="00B62F6F">
              <w:rPr>
                <w:spacing w:val="-14"/>
              </w:rPr>
              <w:t xml:space="preserve"> </w:t>
            </w:r>
            <w:r>
              <w:t>na</w:t>
            </w:r>
          </w:p>
          <w:p w:rsidR="000F32E9" w:rsidRDefault="000F32E9" w:rsidP="00360116">
            <w:pPr>
              <w:pStyle w:val="TableParagraph"/>
            </w:pPr>
            <w:r>
              <w:t>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>wskazuje drogę i pyta o kierunek, stosując częściowo odpowiednie</w:t>
            </w:r>
            <w:r w:rsidRPr="00B62F6F">
              <w:rPr>
                <w:spacing w:val="-23"/>
              </w:rPr>
              <w:t xml:space="preserve"> </w:t>
            </w:r>
            <w:r>
              <w:t>formy grzecznościowe, popełniając błędy językowe, które w niewielkim stopniu wpływają na właściwe zrozumienie</w:t>
            </w:r>
            <w:r w:rsidRPr="00B62F6F">
              <w:rPr>
                <w:spacing w:val="-2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położeniem różnych miejsc w mieście oraz wskazywaniem drogi, popełniając błędy językowe, które w niewielkim stopniu wpływają na właściwe zrozumienie</w:t>
            </w:r>
            <w:r w:rsidRPr="00B62F6F">
              <w:rPr>
                <w:spacing w:val="-14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6, czasownik to be w czasie past </w:t>
            </w:r>
            <w:proofErr w:type="spellStart"/>
            <w:r>
              <w:t>simple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was/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>, popełniając liczne</w:t>
            </w:r>
            <w:r w:rsidRPr="00B62F6F">
              <w:rPr>
                <w:spacing w:val="-11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opisuje słynne osoby, które podziwia, uwzględniając ich osiągnięcia, popełniając błędy językowe, które w niewielkim stopniu wpływają na właściwe zrozumienie</w:t>
            </w:r>
            <w:r w:rsidRPr="00B62F6F">
              <w:rPr>
                <w:spacing w:val="-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opisuje czynności i wydarzenia z przeszłości, popełniając błędy językowe, które w niewielkim stopniu wpływają na właściwe zrozumienie</w:t>
            </w:r>
            <w:r w:rsidRPr="00B62F6F">
              <w:rPr>
                <w:spacing w:val="-23"/>
              </w:rPr>
              <w:t xml:space="preserve"> </w:t>
            </w:r>
            <w:r>
              <w:t>wypowiedzi.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7,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past </w:t>
            </w:r>
            <w:proofErr w:type="spellStart"/>
            <w:r>
              <w:t>simple</w:t>
            </w:r>
            <w:proofErr w:type="spellEnd"/>
            <w:r>
              <w:t>, popełniając liczne</w:t>
            </w:r>
            <w:r w:rsidRPr="00B62F6F">
              <w:rPr>
                <w:spacing w:val="-3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pisze list prywatny, w którym opisuje wydarzenia z przeszłości, popełniając błędy językowe, które w niewielkim stopniu wpływają na właściwe zrozumienie wypowiedzi, stosując częściowo właściwą formę i</w:t>
            </w:r>
            <w:r w:rsidRPr="00B62F6F">
              <w:rPr>
                <w:spacing w:val="-7"/>
              </w:rPr>
              <w:t xml:space="preserve"> </w:t>
            </w:r>
            <w:r>
              <w:t>styl</w:t>
            </w:r>
          </w:p>
          <w:p w:rsidR="000F32E9" w:rsidRDefault="000F32E9" w:rsidP="00360116">
            <w:pPr>
              <w:pStyle w:val="TableParagraph"/>
            </w:pPr>
            <w:r>
              <w:t>opisuje czynności i wydarzenia z przeszłości, popełniając błędy językowe, które w niewielkim stopniu wpływają na właściwe zrozumienie</w:t>
            </w:r>
            <w:r w:rsidRPr="00B62F6F">
              <w:rPr>
                <w:spacing w:val="-2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czynnościami, które</w:t>
            </w:r>
            <w:r w:rsidRPr="00B62F6F">
              <w:rPr>
                <w:spacing w:val="-8"/>
              </w:rPr>
              <w:t xml:space="preserve"> </w:t>
            </w:r>
            <w:r>
              <w:t>miały</w:t>
            </w:r>
          </w:p>
          <w:p w:rsidR="000F32E9" w:rsidRDefault="000F32E9" w:rsidP="00360116">
            <w:pPr>
              <w:pStyle w:val="TableParagraph"/>
            </w:pPr>
            <w:r>
              <w:t>miejsce w przeszłości, w tym minionymi wakacjami, weekendem, tygodniem, popełniając błędy językowe, które w niewielkim stopniu wpływają na właściwe zrozumienie 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8, wyrażenie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to, czas past </w:t>
            </w:r>
            <w:proofErr w:type="spellStart"/>
            <w:r>
              <w:t>simple</w:t>
            </w:r>
            <w:proofErr w:type="spellEnd"/>
            <w:r>
              <w:t xml:space="preserve">, przysłówki stopnia, zaimki pytające, spójnik </w:t>
            </w:r>
            <w:proofErr w:type="spellStart"/>
            <w:r>
              <w:t>when</w:t>
            </w:r>
            <w:proofErr w:type="spellEnd"/>
            <w:r>
              <w:t>, popełniając liczne błędy</w:t>
            </w:r>
          </w:p>
          <w:p w:rsidR="000F32E9" w:rsidRDefault="000F32E9" w:rsidP="00360116">
            <w:pPr>
              <w:pStyle w:val="TableParagraph"/>
            </w:pPr>
            <w:r>
              <w:t>pisze wiadomość e-mail, w której opisuje ekscytujące</w:t>
            </w:r>
            <w:r w:rsidRPr="00B62F6F">
              <w:rPr>
                <w:spacing w:val="-5"/>
              </w:rPr>
              <w:t xml:space="preserve"> </w:t>
            </w:r>
            <w:r>
              <w:t>wydarzenie</w:t>
            </w:r>
          </w:p>
          <w:p w:rsidR="000F32E9" w:rsidRDefault="000F32E9" w:rsidP="00360116">
            <w:pPr>
              <w:pStyle w:val="TableParagraph"/>
            </w:pPr>
            <w:r>
              <w:t>z przeszłości, pocztówkę z wakacji, popełniając błędy językowe, które w niewielkim stopniu wpływają na właściwe zrozumienie wypowiedzi, stosując częściowo właściwą formę i styl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 w:rsidRPr="00C54F7F">
              <w:t>* Uczeń otrzymuje wsparcie od nauczyciela w postaci dodatkowych wskazówek, objaśnień, sprawdzania poziomu rozumienia poleceń, wzmocnienia motywacji zadaniowej, udzielania słownych pochwał, doceniania wysiłku i zaangażowania włożonego w wykonywanie zadań</w:t>
            </w: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pPr w:leftFromText="141" w:rightFromText="141" w:vertAnchor="text" w:horzAnchor="margin" w:tblpY="-6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199"/>
      </w:tblGrid>
      <w:tr w:rsidR="000F32E9" w:rsidTr="00360116">
        <w:trPr>
          <w:trHeight w:val="10626"/>
        </w:trPr>
        <w:tc>
          <w:tcPr>
            <w:tcW w:w="2088" w:type="dxa"/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lastRenderedPageBreak/>
              <w:t>Dobra</w:t>
            </w:r>
          </w:p>
        </w:tc>
        <w:tc>
          <w:tcPr>
            <w:tcW w:w="7199" w:type="dxa"/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opisuje różne przedmioty, porównując je ze sobą, popełniając niewielkie błędy językowe, nie wpływające na zrozumienie</w:t>
            </w:r>
            <w:r w:rsidRPr="00B62F6F">
              <w:rPr>
                <w:spacing w:val="-6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>opisuje wybrane miejsca, uwzględniając ich nazwę, położenie, wygląd, panującą tam pogodę oraz ciekawe rzeczy do zobaczenia, popełniając niewielkie błędy językowe, nie wpływające na zrozumienie</w:t>
            </w:r>
            <w:r w:rsidRPr="00B62F6F">
              <w:rPr>
                <w:spacing w:val="-21"/>
              </w:rPr>
              <w:t xml:space="preserve"> </w:t>
            </w:r>
            <w:r>
              <w:t>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- stosuje poznane słownictwo z rozdziału 5,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stopniowanie przymiotników, popełniając nieliczne</w:t>
            </w:r>
            <w:r w:rsidRPr="00B62F6F">
              <w:rPr>
                <w:spacing w:val="-1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opisuje różne miejsca w mieście, uwzględniając ich położenie, oraz miasta, uwzględniając ogólne informacje ich dotyczące, atrakcje turystyczne itp., popełniając niewielkie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wskazuje drogę i pyta o kierunek, stosując właściwe formy grzecznościowe i popełniając niewielkie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udziela, pyta i prosi o informacje związane z położeniem różnych</w:t>
            </w:r>
            <w:r w:rsidRPr="00B62F6F">
              <w:rPr>
                <w:spacing w:val="-13"/>
              </w:rPr>
              <w:t xml:space="preserve"> </w:t>
            </w:r>
            <w:r>
              <w:t>miejsc</w:t>
            </w:r>
          </w:p>
          <w:p w:rsidR="000F32E9" w:rsidRDefault="000F32E9" w:rsidP="00360116">
            <w:pPr>
              <w:pStyle w:val="TableParagraph"/>
            </w:pPr>
            <w:r>
              <w:t>w mieście oraz wskazywaniem drogi, popełniając drobne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 xml:space="preserve">stosuje poznane słownictwo z rozdziału 6, czasownik to be w czasie past </w:t>
            </w:r>
            <w:proofErr w:type="spellStart"/>
            <w:r>
              <w:t>simple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was/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were</w:t>
            </w:r>
            <w:proofErr w:type="spellEnd"/>
            <w:r>
              <w:t>, popełniając nieliczne</w:t>
            </w:r>
            <w:r w:rsidRPr="00B62F6F">
              <w:rPr>
                <w:spacing w:val="-15"/>
              </w:rPr>
              <w:t xml:space="preserve"> </w:t>
            </w:r>
            <w:r>
              <w:t>błędy</w:t>
            </w:r>
          </w:p>
          <w:p w:rsidR="000F32E9" w:rsidRDefault="000F32E9" w:rsidP="00360116">
            <w:pPr>
              <w:pStyle w:val="TableParagraph"/>
            </w:pPr>
            <w:r>
              <w:t>opisuje słynne osoby, które podziwia, uwzględniając ich osiągnięcia, popełniając niewielkie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opisuje czynności i wydarzenia z przeszłości, popełniając niewielkie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stosuje poznane słownictwo z rozdziału 7,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past </w:t>
            </w:r>
            <w:proofErr w:type="spellStart"/>
            <w:r>
              <w:t>simple</w:t>
            </w:r>
            <w:proofErr w:type="spellEnd"/>
            <w:r>
              <w:t>, popełniając nieliczne błędy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pisze list prywatny, w którym opisuje wydarzenia z przeszłości, popełniając niewielkie błędy językowe, nie wpływające na zrozumienie wypowiedzi, stosując w miarę właściwą formę i styl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opisuje czynności i wydarzenia z przeszłości, popełniając niewielkie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udziela, pyta i prosi o informacje związane z czynnościami, które miały</w:t>
            </w:r>
          </w:p>
          <w:p w:rsidR="000F32E9" w:rsidRDefault="000F32E9" w:rsidP="00360116">
            <w:pPr>
              <w:pStyle w:val="TableParagraph"/>
            </w:pPr>
            <w:r>
              <w:t>miejsce w przeszłości, w tym minionymi wakacjami, weekendem, tygodniem, popełniając drobne błędy językowe, nie wpływające na zrozumienie wypowiedzi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stosuje poznane słownictwo z rozdziału 8, wyrażenie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to, czas past </w:t>
            </w:r>
            <w:proofErr w:type="spellStart"/>
            <w:r>
              <w:t>simple</w:t>
            </w:r>
            <w:proofErr w:type="spellEnd"/>
            <w:r>
              <w:t xml:space="preserve">, przysłówki stopnia, zaimki pytające, spójnik </w:t>
            </w:r>
            <w:proofErr w:type="spellStart"/>
            <w:r>
              <w:t>when</w:t>
            </w:r>
            <w:proofErr w:type="spellEnd"/>
            <w:r>
              <w:t>, popełniając</w:t>
            </w:r>
          </w:p>
          <w:p w:rsidR="000F32E9" w:rsidRDefault="000F32E9" w:rsidP="00360116">
            <w:pPr>
              <w:pStyle w:val="TableParagraph"/>
            </w:pPr>
            <w:r>
              <w:t>nieliczne błędy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pisze wiadomość e-mail, w której opisuje ekscytujące wydarzenie</w:t>
            </w:r>
          </w:p>
          <w:p w:rsidR="000F32E9" w:rsidRDefault="000F32E9" w:rsidP="00360116">
            <w:pPr>
              <w:pStyle w:val="TableParagraph"/>
            </w:pPr>
            <w:r>
              <w:t>z przeszłości, pocztówkę z wakacji, popełniając niewielkie błędy językowe, nie wpływające na zrozumienie wypowiedzi, stosując w miarę właściwą formę i styl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>
              <w:t>* Uczeń otrzymuje wsparcie od nauczyciela w postaci dodatkowych wskazówek, objaśnień, sprawdzania poziomu rozumienia poleceń, wzmocnienia motywacji zadaniowej, udzielania słownych pochwał, doceniania wysiłku i zaangażowania włożonego w wykonywanie zadań</w:t>
            </w: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tbl>
      <w:tblPr>
        <w:tblpPr w:leftFromText="141" w:rightFromText="141" w:vertAnchor="text" w:horzAnchor="margin" w:tblpY="-7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7199"/>
      </w:tblGrid>
      <w:tr w:rsidR="000F32E9" w:rsidTr="00360116">
        <w:trPr>
          <w:trHeight w:val="9178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lastRenderedPageBreak/>
              <w:t>Bardzo dobra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shd w:val="clear" w:color="auto" w:fill="auto"/>
          </w:tcPr>
          <w:p w:rsidR="000F32E9" w:rsidRDefault="000F32E9" w:rsidP="00360116">
            <w:pPr>
              <w:pStyle w:val="TableParagraph"/>
            </w:pPr>
            <w:r>
              <w:t>w sposób płynny opisuje różne przedmioty, porównując je ze sobą, nie popełniając większych</w:t>
            </w:r>
            <w:r w:rsidRPr="00B62F6F">
              <w:rPr>
                <w:spacing w:val="-3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 sposób płynny opisuje wybrane miejsca, uwzględniając ich nazwę, położenie, wygląd, panującą tam pogodę oraz ciekawe rzeczy do zobaczenia, nie popełniając większych</w:t>
            </w:r>
            <w:r w:rsidRPr="00B62F6F">
              <w:rPr>
                <w:spacing w:val="-1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 xml:space="preserve">poprawnie stosuje poznane słownictwo z rozdziału 5,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spójnik </w:t>
            </w:r>
            <w:proofErr w:type="spellStart"/>
            <w:r>
              <w:t>because</w:t>
            </w:r>
            <w:proofErr w:type="spellEnd"/>
            <w:r>
              <w:t>, stopniowanie</w:t>
            </w:r>
            <w:r w:rsidRPr="00B62F6F">
              <w:rPr>
                <w:spacing w:val="-13"/>
              </w:rPr>
              <w:t xml:space="preserve"> </w:t>
            </w:r>
            <w:r>
              <w:t>przymiotników</w:t>
            </w:r>
          </w:p>
          <w:p w:rsidR="000F32E9" w:rsidRDefault="000F32E9" w:rsidP="00360116">
            <w:pPr>
              <w:pStyle w:val="TableParagraph"/>
            </w:pPr>
            <w:r>
              <w:t>w sposób płynny opisuje różne miejsca w mieście, uwzględniając ich położenie, oraz miasta, uwzględniając ogólne informacje ich dotyczące, atrakcje turystyczne itp., nie popełniając większych</w:t>
            </w:r>
            <w:r w:rsidRPr="00B62F6F">
              <w:rPr>
                <w:spacing w:val="-6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wskazuje drogę i pyta o kierunek, stosując właściwe formy grzecznościowe, nie popełniając większych</w:t>
            </w:r>
            <w:r w:rsidRPr="00B62F6F">
              <w:rPr>
                <w:spacing w:val="-1"/>
              </w:rPr>
              <w:t xml:space="preserve"> </w:t>
            </w:r>
            <w:r>
              <w:t>błędów</w:t>
            </w:r>
          </w:p>
          <w:p w:rsidR="000F32E9" w:rsidRDefault="000F32E9" w:rsidP="00360116">
            <w:pPr>
              <w:pStyle w:val="TableParagraph"/>
            </w:pPr>
            <w:r>
              <w:t>w sposób płynny udziela, pyta i prosi o informacje związane z położeniem różnych miejsc w mieście oraz wskazywaniem</w:t>
            </w:r>
            <w:r w:rsidRPr="00B62F6F">
              <w:rPr>
                <w:spacing w:val="-10"/>
              </w:rPr>
              <w:t xml:space="preserve"> </w:t>
            </w:r>
            <w:r>
              <w:t>drogi</w:t>
            </w:r>
          </w:p>
          <w:p w:rsidR="000F32E9" w:rsidRDefault="000F32E9" w:rsidP="00360116">
            <w:pPr>
              <w:pStyle w:val="TableParagraph"/>
            </w:pPr>
            <w:r>
              <w:t xml:space="preserve">poprawnie stosuje poznane słownictwo z rozdziału 6, czasownik to be w czasie past </w:t>
            </w:r>
            <w:proofErr w:type="spellStart"/>
            <w:r>
              <w:t>simple</w:t>
            </w:r>
            <w:proofErr w:type="spellEnd"/>
            <w:r>
              <w:t xml:space="preserve">, wyrażenie </w:t>
            </w:r>
            <w:proofErr w:type="spellStart"/>
            <w:r>
              <w:t>There</w:t>
            </w:r>
            <w:proofErr w:type="spellEnd"/>
            <w:r>
              <w:t xml:space="preserve"> was/</w:t>
            </w:r>
            <w:proofErr w:type="spellStart"/>
            <w:r>
              <w:t>There</w:t>
            </w:r>
            <w:proofErr w:type="spellEnd"/>
            <w:r w:rsidRPr="00B62F6F">
              <w:rPr>
                <w:spacing w:val="-6"/>
              </w:rPr>
              <w:t xml:space="preserve"> </w:t>
            </w:r>
            <w:proofErr w:type="spellStart"/>
            <w:r>
              <w:t>were</w:t>
            </w:r>
            <w:proofErr w:type="spellEnd"/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w sposób płynny opisuje słynne osoby, które podziwia, uwzględniając ich osiągnięcia, nie popełniając większych błędów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poprawnie stosuje poznane słownictwo z rozdziału 7, czas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czas past </w:t>
            </w:r>
            <w:proofErr w:type="spellStart"/>
            <w:r>
              <w:t>simple</w:t>
            </w:r>
            <w:proofErr w:type="spellEnd"/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pisze list prywatny, w którym opisuje wydarzenia z przeszłości, nie popełniając większych błędów i stosując właściwą formę i styl wypowiedzi. 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w sposób płynny opisuje czynności i wydarzenia z przeszłości, nie popełniając większych błędów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w sposób płynny udziela, pyta i prosi o informacje związane z czynnościami, które miały miejsce w przeszłości, w tym minionymi wakacjami, weekendem, tygodniem</w:t>
            </w:r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 xml:space="preserve">poprawnie stosuje poznane słownictwo z rozdziału 8, wyrażenie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to, czas past </w:t>
            </w:r>
            <w:proofErr w:type="spellStart"/>
            <w:r>
              <w:t>simple</w:t>
            </w:r>
            <w:proofErr w:type="spellEnd"/>
            <w:r>
              <w:t xml:space="preserve">, przysłówki stopnia, zaimki pytające, spójnik </w:t>
            </w:r>
            <w:proofErr w:type="spellStart"/>
            <w:r>
              <w:t>when</w:t>
            </w:r>
            <w:proofErr w:type="spellEnd"/>
          </w:p>
          <w:p w:rsidR="000F32E9" w:rsidRDefault="000F32E9" w:rsidP="00360116">
            <w:pPr>
              <w:pStyle w:val="TableParagraph"/>
            </w:pPr>
            <w:r>
              <w:t>-</w:t>
            </w:r>
            <w:r>
              <w:tab/>
              <w:t>pisze wiadomość e-mail, w której opisuje ekscytujące wydarzenie</w:t>
            </w:r>
          </w:p>
          <w:p w:rsidR="000F32E9" w:rsidRDefault="000F32E9" w:rsidP="00360116">
            <w:pPr>
              <w:pStyle w:val="TableParagraph"/>
            </w:pPr>
            <w:r>
              <w:t>z przeszłości, pocztówkę z wakacji, nie popełniając większych błędów i stosując właściwą formę i styl wypowiedzi</w:t>
            </w:r>
          </w:p>
          <w:p w:rsidR="000F32E9" w:rsidRDefault="000F32E9" w:rsidP="00360116">
            <w:pPr>
              <w:pStyle w:val="TableParagraph"/>
            </w:pPr>
          </w:p>
          <w:p w:rsidR="000F32E9" w:rsidRDefault="000F32E9" w:rsidP="00360116">
            <w:pPr>
              <w:pStyle w:val="TableParagraph"/>
            </w:pPr>
            <w:r>
              <w:t>* Uczeń otrzymuje wsparcie od nauczyciela w postaci dodatkowych wskazówek, objaśnień, sprawdzania poziomu rozumienia poleceń, wzmocnienia motywacji zadaniowej, udzielania słownych pochwał, doceniania wysiłku i zaangażowania włożonego w wykonywanie zadań</w:t>
            </w:r>
          </w:p>
          <w:p w:rsidR="000F32E9" w:rsidRDefault="000F32E9" w:rsidP="00360116">
            <w:pPr>
              <w:pStyle w:val="TableParagraph"/>
            </w:pPr>
          </w:p>
        </w:tc>
      </w:tr>
      <w:tr w:rsidR="000F32E9" w:rsidTr="00360116">
        <w:trPr>
          <w:trHeight w:val="381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:rsidR="000F32E9" w:rsidRPr="00B62F6F" w:rsidRDefault="000F32E9" w:rsidP="00360116">
            <w:pPr>
              <w:pStyle w:val="TableParagraph"/>
              <w:rPr>
                <w:b/>
                <w:sz w:val="20"/>
              </w:rPr>
            </w:pPr>
            <w:r w:rsidRPr="00B62F6F">
              <w:rPr>
                <w:b/>
                <w:sz w:val="20"/>
              </w:rPr>
              <w:t>Celująca</w:t>
            </w:r>
          </w:p>
        </w:tc>
        <w:tc>
          <w:tcPr>
            <w:tcW w:w="7199" w:type="dxa"/>
            <w:tcBorders>
              <w:top w:val="single" w:sz="4" w:space="0" w:color="auto"/>
            </w:tcBorders>
            <w:shd w:val="clear" w:color="auto" w:fill="auto"/>
          </w:tcPr>
          <w:p w:rsidR="000F32E9" w:rsidRPr="00C54F7F" w:rsidRDefault="000F32E9" w:rsidP="00360116">
            <w:pPr>
              <w:rPr>
                <w:b/>
                <w:i/>
              </w:rPr>
            </w:pPr>
            <w:r w:rsidRPr="00C54F7F">
              <w:rPr>
                <w:b/>
                <w:i/>
                <w:u w:val="thick"/>
              </w:rPr>
              <w:t>Uczeń:</w:t>
            </w:r>
          </w:p>
          <w:p w:rsidR="000F32E9" w:rsidRPr="00C54F7F" w:rsidRDefault="000F32E9" w:rsidP="00360116">
            <w:r w:rsidRPr="00C54F7F">
              <w:t>Spełnia wszystkie wymagania na ocenę bardzo dobrą, a dodatkowo:</w:t>
            </w:r>
          </w:p>
          <w:p w:rsidR="000F32E9" w:rsidRPr="00C54F7F" w:rsidRDefault="000F32E9" w:rsidP="00360116">
            <w:r w:rsidRPr="00C54F7F">
              <w:t>posiada wiedzę i umiejętności wykraczające poza program</w:t>
            </w:r>
            <w:r w:rsidRPr="00C54F7F">
              <w:rPr>
                <w:spacing w:val="-8"/>
              </w:rPr>
              <w:t xml:space="preserve"> </w:t>
            </w:r>
            <w:r w:rsidRPr="00C54F7F">
              <w:t>nauczania</w:t>
            </w:r>
          </w:p>
          <w:p w:rsidR="000F32E9" w:rsidRPr="00C54F7F" w:rsidRDefault="000F32E9" w:rsidP="00360116">
            <w:r w:rsidRPr="00C54F7F">
              <w:t>biegle posługuje się wiadomościami zdobytymi w trakcie</w:t>
            </w:r>
            <w:r w:rsidRPr="00C54F7F">
              <w:rPr>
                <w:spacing w:val="-4"/>
              </w:rPr>
              <w:t xml:space="preserve"> </w:t>
            </w:r>
            <w:r w:rsidRPr="00C54F7F">
              <w:t>zajęć</w:t>
            </w:r>
          </w:p>
          <w:p w:rsidR="000F32E9" w:rsidRPr="00C54F7F" w:rsidRDefault="000F32E9" w:rsidP="00360116">
            <w:r w:rsidRPr="00C54F7F">
              <w:t>jest aktywny i twórczy w trakcie zajęć przez cały rok</w:t>
            </w:r>
            <w:r w:rsidRPr="00C54F7F">
              <w:rPr>
                <w:spacing w:val="-17"/>
              </w:rPr>
              <w:t xml:space="preserve"> </w:t>
            </w:r>
            <w:r w:rsidRPr="00C54F7F">
              <w:t>szkolny</w:t>
            </w:r>
          </w:p>
          <w:p w:rsidR="000F32E9" w:rsidRPr="00C54F7F" w:rsidRDefault="000F32E9" w:rsidP="00360116">
            <w:r w:rsidRPr="00C54F7F">
              <w:t>bierze udział w konkursach tematycznie związanych z językiem angielskim (konkursy ogólnopolskie - obowiązkowo) i uzyskuje w nich dobre</w:t>
            </w:r>
            <w:r w:rsidRPr="00C54F7F">
              <w:rPr>
                <w:spacing w:val="-15"/>
              </w:rPr>
              <w:t xml:space="preserve"> </w:t>
            </w:r>
            <w:r w:rsidRPr="00C54F7F">
              <w:t>wyniki</w:t>
            </w:r>
          </w:p>
          <w:p w:rsidR="000F32E9" w:rsidRPr="00C54F7F" w:rsidRDefault="000F32E9" w:rsidP="00360116">
            <w:r w:rsidRPr="00C54F7F">
              <w:t>przygotowuje prace</w:t>
            </w:r>
            <w:r w:rsidRPr="00C54F7F">
              <w:rPr>
                <w:spacing w:val="-1"/>
              </w:rPr>
              <w:t xml:space="preserve"> </w:t>
            </w:r>
            <w:r w:rsidRPr="00C54F7F">
              <w:t>dodatkowe</w:t>
            </w:r>
          </w:p>
          <w:p w:rsidR="000F32E9" w:rsidRPr="00C54F7F" w:rsidRDefault="000F32E9" w:rsidP="00360116"/>
          <w:p w:rsidR="000F32E9" w:rsidRPr="00C54F7F" w:rsidRDefault="000F32E9" w:rsidP="00360116">
            <w:r w:rsidRPr="00C54F7F">
              <w:t xml:space="preserve">* Uczeń otrzymuje wsparcie od nauczyciela w postaci dodatkowych wskazówek, objaśnień, sprawdzania poziomu rozumienia poleceń, wzmocnienia motywacji zadaniowej, udzielania słownych pochwał, doceniania wysiłku i zaangażowania włożonego w wykonywanie zadań.  </w:t>
            </w:r>
          </w:p>
          <w:p w:rsidR="000F32E9" w:rsidRDefault="000F32E9" w:rsidP="00360116">
            <w:pPr>
              <w:pStyle w:val="TableParagraph"/>
            </w:pPr>
          </w:p>
        </w:tc>
      </w:tr>
    </w:tbl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p w:rsidR="000F32E9" w:rsidRDefault="000F32E9" w:rsidP="000F32E9">
      <w:pPr>
        <w:sectPr w:rsidR="000F32E9">
          <w:pgSz w:w="11910" w:h="16840"/>
          <w:pgMar w:top="1400" w:right="1180" w:bottom="280" w:left="1200" w:header="708" w:footer="708" w:gutter="0"/>
          <w:cols w:space="708"/>
        </w:sectPr>
      </w:pPr>
    </w:p>
    <w:p w:rsidR="000F32E9" w:rsidRDefault="000F32E9" w:rsidP="000F32E9">
      <w:pPr>
        <w:rPr>
          <w:b/>
          <w:sz w:val="20"/>
        </w:rPr>
      </w:pPr>
    </w:p>
    <w:p w:rsidR="000F32E9" w:rsidRDefault="000F32E9" w:rsidP="000F32E9"/>
    <w:p w:rsidR="00804FA8" w:rsidRDefault="00DA3728"/>
    <w:sectPr w:rsidR="00804FA8" w:rsidSect="001E2992"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32E9"/>
    <w:rsid w:val="000F32E9"/>
    <w:rsid w:val="001423C6"/>
    <w:rsid w:val="00304A38"/>
    <w:rsid w:val="00343082"/>
    <w:rsid w:val="003C1516"/>
    <w:rsid w:val="005919CE"/>
    <w:rsid w:val="00A74878"/>
    <w:rsid w:val="00DA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3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F32E9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32E9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F32E9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3275</Words>
  <Characters>19655</Characters>
  <Application>Microsoft Office Word</Application>
  <DocSecurity>0</DocSecurity>
  <Lines>163</Lines>
  <Paragraphs>45</Paragraphs>
  <ScaleCrop>false</ScaleCrop>
  <Company/>
  <LinksUpToDate>false</LinksUpToDate>
  <CharactersWithSpaces>22885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EWA83</cp:lastModifiedBy>
  <cp:revision>2</cp:revision>
  <dcterms:created xsi:type="dcterms:W3CDTF">2021-09-05T11:26:00Z</dcterms:created>
  <dcterms:modified xsi:type="dcterms:W3CDTF">2021-09-05T11:26:00Z</dcterms:modified>
</cp:coreProperties>
</file>